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1893A31D" w:rsidR="00EE142B" w:rsidRDefault="006146B2">
      <w:pPr>
        <w:pBdr>
          <w:top w:val="nil"/>
          <w:left w:val="nil"/>
          <w:bottom w:val="nil"/>
          <w:right w:val="nil"/>
          <w:between w:val="nil"/>
        </w:pBdr>
        <w:spacing w:line="360" w:lineRule="auto"/>
        <w:rPr>
          <w:b/>
          <w:color w:val="006473"/>
          <w:sz w:val="22"/>
          <w:szCs w:val="22"/>
        </w:rPr>
      </w:pPr>
      <w:r w:rsidRPr="00142475">
        <w:rPr>
          <w:b/>
          <w:color w:val="1AA32F"/>
          <w:sz w:val="21"/>
          <w:szCs w:val="21"/>
        </w:rPr>
        <w:t>Doelgroep mail</w:t>
      </w:r>
      <w:r w:rsidR="00F44D11">
        <w:rPr>
          <w:b/>
          <w:color w:val="006473"/>
          <w:sz w:val="22"/>
          <w:szCs w:val="22"/>
        </w:rPr>
        <w:tab/>
      </w:r>
      <w:r w:rsidR="00F44D11">
        <w:rPr>
          <w:b/>
          <w:color w:val="006473"/>
          <w:sz w:val="22"/>
          <w:szCs w:val="22"/>
        </w:rPr>
        <w:tab/>
      </w:r>
      <w:r w:rsidR="00F44D11" w:rsidRPr="006146B2">
        <w:rPr>
          <w:b/>
          <w:sz w:val="21"/>
          <w:szCs w:val="21"/>
        </w:rPr>
        <w:t>Docenten</w:t>
      </w:r>
    </w:p>
    <w:p w14:paraId="00000002" w14:textId="77777777" w:rsidR="00EE142B" w:rsidRDefault="00F44D11">
      <w:pPr>
        <w:pBdr>
          <w:top w:val="nil"/>
          <w:left w:val="nil"/>
          <w:bottom w:val="nil"/>
          <w:right w:val="nil"/>
          <w:between w:val="nil"/>
        </w:pBdr>
        <w:spacing w:line="360" w:lineRule="auto"/>
        <w:rPr>
          <w:b/>
          <w:color w:val="006473"/>
          <w:sz w:val="22"/>
          <w:szCs w:val="22"/>
        </w:rPr>
      </w:pPr>
      <w:r w:rsidRPr="006146B2">
        <w:rPr>
          <w:b/>
          <w:color w:val="1AA32F"/>
          <w:sz w:val="21"/>
          <w:szCs w:val="21"/>
        </w:rPr>
        <w:t>Onderwerp</w:t>
      </w:r>
      <w:r>
        <w:rPr>
          <w:b/>
          <w:color w:val="006473"/>
          <w:sz w:val="22"/>
          <w:szCs w:val="22"/>
        </w:rPr>
        <w:tab/>
      </w:r>
      <w:r>
        <w:rPr>
          <w:b/>
          <w:color w:val="006473"/>
          <w:sz w:val="22"/>
          <w:szCs w:val="22"/>
        </w:rPr>
        <w:tab/>
      </w:r>
      <w:r w:rsidRPr="006146B2">
        <w:rPr>
          <w:b/>
          <w:sz w:val="21"/>
          <w:szCs w:val="21"/>
        </w:rPr>
        <w:t>Inloggen leerlingen op digitaal lesmateriaal</w:t>
      </w:r>
    </w:p>
    <w:p w14:paraId="00000003" w14:textId="77777777" w:rsidR="00EE142B" w:rsidRDefault="00F44D11">
      <w:pPr>
        <w:pBdr>
          <w:top w:val="nil"/>
          <w:left w:val="nil"/>
          <w:bottom w:val="nil"/>
          <w:right w:val="nil"/>
          <w:between w:val="nil"/>
        </w:pBdr>
        <w:spacing w:line="360" w:lineRule="auto"/>
        <w:rPr>
          <w:color w:val="000000"/>
          <w:sz w:val="22"/>
          <w:szCs w:val="22"/>
        </w:rPr>
      </w:pPr>
      <w:r w:rsidRPr="006146B2">
        <w:rPr>
          <w:b/>
          <w:color w:val="1AA32F"/>
          <w:sz w:val="21"/>
          <w:szCs w:val="21"/>
        </w:rPr>
        <w:t>Toegangsroute</w:t>
      </w:r>
      <w:r>
        <w:rPr>
          <w:b/>
          <w:color w:val="006473"/>
          <w:sz w:val="22"/>
          <w:szCs w:val="22"/>
        </w:rPr>
        <w:tab/>
      </w:r>
      <w:r>
        <w:rPr>
          <w:b/>
          <w:color w:val="006473"/>
          <w:sz w:val="22"/>
          <w:szCs w:val="22"/>
        </w:rPr>
        <w:tab/>
      </w:r>
      <w:r w:rsidRPr="006146B2">
        <w:rPr>
          <w:b/>
          <w:sz w:val="21"/>
          <w:szCs w:val="21"/>
        </w:rPr>
        <w:t>Via uitgeverijen met activeringscodes</w:t>
      </w:r>
      <w:r>
        <w:rPr>
          <w:color w:val="000000"/>
          <w:sz w:val="22"/>
          <w:szCs w:val="22"/>
        </w:rPr>
        <w:tab/>
      </w:r>
    </w:p>
    <w:p w14:paraId="00000004" w14:textId="77777777" w:rsidR="00EE142B" w:rsidRDefault="00EE142B">
      <w:pPr>
        <w:pBdr>
          <w:top w:val="nil"/>
          <w:left w:val="nil"/>
          <w:bottom w:val="nil"/>
          <w:right w:val="nil"/>
          <w:between w:val="nil"/>
        </w:pBdr>
        <w:spacing w:line="276" w:lineRule="auto"/>
        <w:rPr>
          <w:color w:val="000000"/>
          <w:sz w:val="22"/>
          <w:szCs w:val="22"/>
        </w:rPr>
      </w:pPr>
    </w:p>
    <w:p w14:paraId="00000005" w14:textId="77777777" w:rsidR="00EE142B" w:rsidRDefault="00EE142B">
      <w:pPr>
        <w:pBdr>
          <w:top w:val="nil"/>
          <w:left w:val="nil"/>
          <w:bottom w:val="nil"/>
          <w:right w:val="nil"/>
          <w:between w:val="nil"/>
        </w:pBdr>
        <w:spacing w:line="276" w:lineRule="auto"/>
        <w:rPr>
          <w:color w:val="000000"/>
          <w:sz w:val="22"/>
          <w:szCs w:val="22"/>
        </w:rPr>
      </w:pPr>
      <w:bookmarkStart w:id="0" w:name="_heading=h.gjdgxs" w:colFirst="0" w:colLast="0"/>
      <w:bookmarkEnd w:id="0"/>
    </w:p>
    <w:p w14:paraId="00000006" w14:textId="77777777" w:rsidR="00EE142B" w:rsidRDefault="00EE142B">
      <w:pPr>
        <w:pBdr>
          <w:top w:val="nil"/>
          <w:left w:val="nil"/>
          <w:bottom w:val="nil"/>
          <w:right w:val="nil"/>
          <w:between w:val="nil"/>
        </w:pBdr>
        <w:spacing w:line="276" w:lineRule="auto"/>
        <w:rPr>
          <w:i/>
          <w:color w:val="000000"/>
          <w:sz w:val="22"/>
          <w:szCs w:val="22"/>
        </w:rPr>
      </w:pPr>
    </w:p>
    <w:p w14:paraId="00000007" w14:textId="77777777" w:rsidR="00EE142B" w:rsidRDefault="00EE142B">
      <w:pPr>
        <w:pBdr>
          <w:top w:val="nil"/>
          <w:left w:val="nil"/>
          <w:bottom w:val="nil"/>
          <w:right w:val="nil"/>
          <w:between w:val="nil"/>
        </w:pBdr>
        <w:spacing w:line="276" w:lineRule="auto"/>
        <w:rPr>
          <w:i/>
          <w:color w:val="000000"/>
          <w:sz w:val="22"/>
          <w:szCs w:val="22"/>
        </w:rPr>
      </w:pPr>
    </w:p>
    <w:p w14:paraId="00000008" w14:textId="77777777" w:rsidR="00EE142B" w:rsidRDefault="00EE142B">
      <w:pPr>
        <w:pBdr>
          <w:top w:val="nil"/>
          <w:left w:val="nil"/>
          <w:bottom w:val="nil"/>
          <w:right w:val="nil"/>
          <w:between w:val="nil"/>
        </w:pBdr>
        <w:spacing w:line="276" w:lineRule="auto"/>
        <w:rPr>
          <w:i/>
          <w:color w:val="000000"/>
          <w:sz w:val="22"/>
          <w:szCs w:val="22"/>
        </w:rPr>
      </w:pPr>
    </w:p>
    <w:p w14:paraId="00000009" w14:textId="77777777" w:rsidR="00EE142B" w:rsidRDefault="00F44D11">
      <w:pPr>
        <w:pBdr>
          <w:top w:val="nil"/>
          <w:left w:val="nil"/>
          <w:bottom w:val="nil"/>
          <w:right w:val="nil"/>
          <w:between w:val="nil"/>
        </w:pBdr>
        <w:spacing w:line="276" w:lineRule="auto"/>
        <w:rPr>
          <w:i/>
          <w:color w:val="000000"/>
          <w:sz w:val="22"/>
          <w:szCs w:val="22"/>
        </w:rPr>
      </w:pPr>
      <w:r>
        <w:rPr>
          <w:i/>
          <w:color w:val="000000"/>
          <w:sz w:val="22"/>
          <w:szCs w:val="22"/>
        </w:rPr>
        <w:t>Onderwerp: hoe krijgen leerlingen toegang tot digitaal lesmateriaal?</w:t>
      </w:r>
    </w:p>
    <w:p w14:paraId="0000000A" w14:textId="77777777" w:rsidR="00EE142B" w:rsidRDefault="00EE142B">
      <w:pPr>
        <w:pBdr>
          <w:top w:val="nil"/>
          <w:left w:val="nil"/>
          <w:bottom w:val="nil"/>
          <w:right w:val="nil"/>
          <w:between w:val="nil"/>
        </w:pBdr>
        <w:spacing w:line="276" w:lineRule="auto"/>
        <w:rPr>
          <w:color w:val="000000"/>
          <w:sz w:val="22"/>
          <w:szCs w:val="22"/>
        </w:rPr>
      </w:pPr>
    </w:p>
    <w:p w14:paraId="0000000B" w14:textId="77777777" w:rsidR="00EE142B" w:rsidRDefault="00F44D11">
      <w:pPr>
        <w:pBdr>
          <w:top w:val="nil"/>
          <w:left w:val="nil"/>
          <w:bottom w:val="nil"/>
          <w:right w:val="nil"/>
          <w:between w:val="nil"/>
        </w:pBdr>
        <w:spacing w:line="276" w:lineRule="auto"/>
        <w:rPr>
          <w:color w:val="000000"/>
          <w:sz w:val="22"/>
          <w:szCs w:val="22"/>
        </w:rPr>
      </w:pPr>
      <w:r>
        <w:rPr>
          <w:color w:val="000000"/>
          <w:sz w:val="22"/>
          <w:szCs w:val="22"/>
        </w:rPr>
        <w:t xml:space="preserve">Beste collega, </w:t>
      </w:r>
    </w:p>
    <w:p w14:paraId="0000000C" w14:textId="77777777" w:rsidR="00EE142B" w:rsidRDefault="00EE142B">
      <w:pPr>
        <w:pBdr>
          <w:top w:val="nil"/>
          <w:left w:val="nil"/>
          <w:bottom w:val="nil"/>
          <w:right w:val="nil"/>
          <w:between w:val="nil"/>
        </w:pBdr>
        <w:spacing w:line="276" w:lineRule="auto"/>
        <w:rPr>
          <w:color w:val="000000"/>
          <w:sz w:val="22"/>
          <w:szCs w:val="22"/>
        </w:rPr>
      </w:pPr>
    </w:p>
    <w:p w14:paraId="0000000D" w14:textId="77777777" w:rsidR="00EE142B" w:rsidRDefault="00F44D11">
      <w:pPr>
        <w:pBdr>
          <w:top w:val="nil"/>
          <w:left w:val="nil"/>
          <w:bottom w:val="nil"/>
          <w:right w:val="nil"/>
          <w:between w:val="nil"/>
        </w:pBdr>
        <w:spacing w:line="276" w:lineRule="auto"/>
        <w:rPr>
          <w:color w:val="000000"/>
          <w:sz w:val="22"/>
          <w:szCs w:val="22"/>
        </w:rPr>
      </w:pPr>
      <w:r>
        <w:rPr>
          <w:color w:val="000000"/>
          <w:sz w:val="22"/>
          <w:szCs w:val="22"/>
        </w:rPr>
        <w:t xml:space="preserve">Onze school biedt leerlingen toegang tot digitaal lesmateriaal via de websites van uitgeverijen. </w:t>
      </w:r>
    </w:p>
    <w:p w14:paraId="0000000E" w14:textId="77777777" w:rsidR="00EE142B" w:rsidRDefault="00EE142B">
      <w:pPr>
        <w:pBdr>
          <w:top w:val="nil"/>
          <w:left w:val="nil"/>
          <w:bottom w:val="nil"/>
          <w:right w:val="nil"/>
          <w:between w:val="nil"/>
        </w:pBdr>
        <w:spacing w:line="276" w:lineRule="auto"/>
        <w:rPr>
          <w:color w:val="000000"/>
          <w:sz w:val="22"/>
          <w:szCs w:val="22"/>
        </w:rPr>
      </w:pPr>
    </w:p>
    <w:p w14:paraId="0000000F" w14:textId="77777777" w:rsidR="00EE142B" w:rsidRDefault="00F44D11">
      <w:pPr>
        <w:pBdr>
          <w:top w:val="nil"/>
          <w:left w:val="nil"/>
          <w:bottom w:val="nil"/>
          <w:right w:val="nil"/>
          <w:between w:val="nil"/>
        </w:pBdr>
        <w:spacing w:line="276" w:lineRule="auto"/>
        <w:rPr>
          <w:b/>
          <w:color w:val="000000"/>
          <w:sz w:val="22"/>
          <w:szCs w:val="22"/>
        </w:rPr>
      </w:pPr>
      <w:r>
        <w:rPr>
          <w:b/>
          <w:color w:val="000000"/>
          <w:sz w:val="22"/>
          <w:szCs w:val="22"/>
        </w:rPr>
        <w:t>Leerlingen naar websites uitgeverijen</w:t>
      </w:r>
    </w:p>
    <w:p w14:paraId="00000010" w14:textId="77777777" w:rsidR="00EE142B" w:rsidRDefault="00F44D11">
      <w:pPr>
        <w:pBdr>
          <w:top w:val="nil"/>
          <w:left w:val="nil"/>
          <w:bottom w:val="nil"/>
          <w:right w:val="nil"/>
          <w:between w:val="nil"/>
        </w:pBdr>
        <w:spacing w:line="276" w:lineRule="auto"/>
        <w:rPr>
          <w:color w:val="000000"/>
          <w:sz w:val="22"/>
          <w:szCs w:val="22"/>
        </w:rPr>
      </w:pPr>
      <w:r>
        <w:rPr>
          <w:color w:val="000000"/>
          <w:sz w:val="22"/>
          <w:szCs w:val="22"/>
        </w:rPr>
        <w:t>Dit betekent dat leerlingen naar</w:t>
      </w:r>
      <w:r>
        <w:rPr>
          <w:color w:val="000000"/>
          <w:sz w:val="22"/>
          <w:szCs w:val="22"/>
        </w:rPr>
        <w:t xml:space="preserve"> de websites van de betreffende uitgeverij moeten om in te loggen. De precieze inlogmethode verschilt per uitgeverij. Op de website van Programma Start Schooljaar staan de </w:t>
      </w:r>
      <w:hyperlink r:id="rId7">
        <w:r>
          <w:rPr>
            <w:color w:val="0000FF"/>
            <w:sz w:val="22"/>
            <w:szCs w:val="22"/>
            <w:u w:val="single"/>
          </w:rPr>
          <w:t>inloginstruc</w:t>
        </w:r>
        <w:r>
          <w:rPr>
            <w:color w:val="0000FF"/>
            <w:sz w:val="22"/>
            <w:szCs w:val="22"/>
            <w:u w:val="single"/>
          </w:rPr>
          <w:t>ties</w:t>
        </w:r>
      </w:hyperlink>
      <w:r>
        <w:rPr>
          <w:color w:val="000000"/>
          <w:sz w:val="22"/>
          <w:szCs w:val="22"/>
        </w:rPr>
        <w:t xml:space="preserve"> voor de deelnemende uitgeverijen. </w:t>
      </w:r>
    </w:p>
    <w:p w14:paraId="00000011" w14:textId="77777777" w:rsidR="00EE142B" w:rsidRDefault="00F44D11">
      <w:pPr>
        <w:pBdr>
          <w:top w:val="nil"/>
          <w:left w:val="nil"/>
          <w:bottom w:val="nil"/>
          <w:right w:val="nil"/>
          <w:between w:val="nil"/>
        </w:pBdr>
        <w:spacing w:line="276" w:lineRule="auto"/>
        <w:rPr>
          <w:b/>
          <w:color w:val="006473"/>
          <w:sz w:val="22"/>
          <w:szCs w:val="22"/>
        </w:rPr>
      </w:pPr>
      <w:r>
        <w:rPr>
          <w:b/>
          <w:color w:val="006473"/>
          <w:sz w:val="22"/>
          <w:szCs w:val="22"/>
        </w:rPr>
        <w:tab/>
      </w:r>
    </w:p>
    <w:p w14:paraId="00000012" w14:textId="77777777" w:rsidR="00EE142B" w:rsidRDefault="00F44D11">
      <w:pPr>
        <w:pBdr>
          <w:top w:val="nil"/>
          <w:left w:val="nil"/>
          <w:bottom w:val="nil"/>
          <w:right w:val="nil"/>
          <w:between w:val="nil"/>
        </w:pBdr>
        <w:spacing w:line="276" w:lineRule="auto"/>
        <w:rPr>
          <w:b/>
          <w:color w:val="000000"/>
          <w:sz w:val="22"/>
          <w:szCs w:val="22"/>
        </w:rPr>
      </w:pPr>
      <w:r>
        <w:rPr>
          <w:b/>
          <w:color w:val="000000"/>
          <w:sz w:val="22"/>
          <w:szCs w:val="22"/>
        </w:rPr>
        <w:t>Eerste keer activeringscode nodig</w:t>
      </w:r>
    </w:p>
    <w:p w14:paraId="00000013" w14:textId="77777777" w:rsidR="00EE142B" w:rsidRDefault="00F44D11">
      <w:pPr>
        <w:pBdr>
          <w:top w:val="nil"/>
          <w:left w:val="nil"/>
          <w:bottom w:val="nil"/>
          <w:right w:val="nil"/>
          <w:between w:val="nil"/>
        </w:pBdr>
        <w:spacing w:line="276" w:lineRule="auto"/>
        <w:rPr>
          <w:color w:val="000000"/>
          <w:sz w:val="22"/>
          <w:szCs w:val="22"/>
        </w:rPr>
      </w:pPr>
      <w:r>
        <w:rPr>
          <w:color w:val="000000"/>
          <w:sz w:val="22"/>
          <w:szCs w:val="22"/>
        </w:rPr>
        <w:t xml:space="preserve">Bij de eerste keer openen van het lesmateriaal heeft de leerling een activeringscode nodig. Deze activeringscodes worden op onze school door </w:t>
      </w:r>
      <w:r>
        <w:rPr>
          <w:color w:val="7F7F7F"/>
          <w:sz w:val="22"/>
          <w:szCs w:val="22"/>
        </w:rPr>
        <w:t>&lt;</w:t>
      </w:r>
      <w:r>
        <w:rPr>
          <w:i/>
          <w:color w:val="7F7F7F"/>
          <w:sz w:val="22"/>
          <w:szCs w:val="22"/>
        </w:rPr>
        <w:t xml:space="preserve">vul in wat van toepassing is&gt; </w:t>
      </w:r>
      <w:r>
        <w:rPr>
          <w:color w:val="000000"/>
          <w:sz w:val="22"/>
          <w:szCs w:val="22"/>
        </w:rPr>
        <w:t>verstrekt.</w:t>
      </w:r>
    </w:p>
    <w:p w14:paraId="00000014" w14:textId="77777777" w:rsidR="00EE142B" w:rsidRDefault="00EE142B">
      <w:pPr>
        <w:pBdr>
          <w:top w:val="nil"/>
          <w:left w:val="nil"/>
          <w:bottom w:val="nil"/>
          <w:right w:val="nil"/>
          <w:between w:val="nil"/>
        </w:pBdr>
        <w:spacing w:line="276" w:lineRule="auto"/>
        <w:rPr>
          <w:color w:val="000000"/>
          <w:sz w:val="22"/>
          <w:szCs w:val="22"/>
        </w:rPr>
      </w:pPr>
    </w:p>
    <w:p w14:paraId="00000015" w14:textId="77777777" w:rsidR="00EE142B" w:rsidRDefault="00F44D11">
      <w:pPr>
        <w:pBdr>
          <w:top w:val="nil"/>
          <w:left w:val="nil"/>
          <w:bottom w:val="nil"/>
          <w:right w:val="nil"/>
          <w:between w:val="nil"/>
        </w:pBdr>
        <w:spacing w:line="276" w:lineRule="auto"/>
        <w:rPr>
          <w:b/>
          <w:color w:val="000000"/>
          <w:sz w:val="22"/>
          <w:szCs w:val="22"/>
        </w:rPr>
      </w:pPr>
      <w:r>
        <w:rPr>
          <w:b/>
          <w:color w:val="000000"/>
          <w:sz w:val="22"/>
          <w:szCs w:val="22"/>
        </w:rPr>
        <w:t>Problemen melden</w:t>
      </w:r>
    </w:p>
    <w:p w14:paraId="00000016" w14:textId="77777777" w:rsidR="00EE142B" w:rsidRDefault="00F44D11">
      <w:pPr>
        <w:pBdr>
          <w:top w:val="nil"/>
          <w:left w:val="nil"/>
          <w:bottom w:val="nil"/>
          <w:right w:val="nil"/>
          <w:between w:val="nil"/>
        </w:pBdr>
        <w:spacing w:line="276" w:lineRule="auto"/>
        <w:rPr>
          <w:color w:val="000000"/>
          <w:sz w:val="22"/>
          <w:szCs w:val="22"/>
        </w:rPr>
      </w:pPr>
      <w:r>
        <w:rPr>
          <w:color w:val="000000"/>
          <w:sz w:val="22"/>
          <w:szCs w:val="22"/>
        </w:rPr>
        <w:t>Houd als docent alsjeblieft in de gaten of jouw leerlingen daadwerkelijk toegang tot het lesmateriaal krijgen. Problemen met inloggen kun je bij mij melden. Ik ben voor onze school de ‘coördinator Directe Toegang’. Dit houdt in dat ik  de toegang tot digit</w:t>
      </w:r>
      <w:r>
        <w:rPr>
          <w:color w:val="000000"/>
          <w:sz w:val="22"/>
          <w:szCs w:val="22"/>
        </w:rPr>
        <w:t>aal lesmateriaal voor leerlingen coördineer en zo nodig contact kan zoeken met de leverancier(s).</w:t>
      </w:r>
    </w:p>
    <w:p w14:paraId="00000017" w14:textId="77777777" w:rsidR="00EE142B" w:rsidRDefault="00EE142B">
      <w:pPr>
        <w:pBdr>
          <w:top w:val="nil"/>
          <w:left w:val="nil"/>
          <w:bottom w:val="nil"/>
          <w:right w:val="nil"/>
          <w:between w:val="nil"/>
        </w:pBdr>
        <w:spacing w:line="276" w:lineRule="auto"/>
        <w:rPr>
          <w:color w:val="000000"/>
          <w:sz w:val="22"/>
          <w:szCs w:val="22"/>
        </w:rPr>
      </w:pPr>
    </w:p>
    <w:p w14:paraId="00000018" w14:textId="77777777" w:rsidR="00EE142B" w:rsidRDefault="00F44D11">
      <w:pPr>
        <w:pBdr>
          <w:top w:val="nil"/>
          <w:left w:val="nil"/>
          <w:bottom w:val="nil"/>
          <w:right w:val="nil"/>
          <w:between w:val="nil"/>
        </w:pBdr>
        <w:spacing w:line="276" w:lineRule="auto"/>
        <w:rPr>
          <w:color w:val="000000"/>
          <w:sz w:val="22"/>
          <w:szCs w:val="22"/>
        </w:rPr>
      </w:pPr>
      <w:r>
        <w:rPr>
          <w:color w:val="000000"/>
          <w:sz w:val="22"/>
          <w:szCs w:val="22"/>
        </w:rPr>
        <w:t>Met vriendelijke groet,</w:t>
      </w:r>
    </w:p>
    <w:p w14:paraId="00000019" w14:textId="77777777" w:rsidR="00EE142B" w:rsidRDefault="00F44D11">
      <w:pPr>
        <w:pBdr>
          <w:top w:val="nil"/>
          <w:left w:val="nil"/>
          <w:bottom w:val="nil"/>
          <w:right w:val="nil"/>
          <w:between w:val="nil"/>
        </w:pBdr>
        <w:spacing w:line="276" w:lineRule="auto"/>
        <w:rPr>
          <w:i/>
          <w:color w:val="7F7F7F"/>
          <w:sz w:val="22"/>
          <w:szCs w:val="22"/>
        </w:rPr>
      </w:pPr>
      <w:r>
        <w:rPr>
          <w:color w:val="7F7F7F"/>
          <w:sz w:val="22"/>
          <w:szCs w:val="22"/>
        </w:rPr>
        <w:t>&lt;</w:t>
      </w:r>
      <w:r>
        <w:rPr>
          <w:i/>
          <w:color w:val="7F7F7F"/>
          <w:sz w:val="22"/>
          <w:szCs w:val="22"/>
        </w:rPr>
        <w:t>vul uw naam en contactgegevens in&gt;</w:t>
      </w:r>
    </w:p>
    <w:p w14:paraId="0000001A" w14:textId="77777777" w:rsidR="00EE142B" w:rsidRDefault="00EE142B">
      <w:pPr>
        <w:pBdr>
          <w:top w:val="nil"/>
          <w:left w:val="nil"/>
          <w:bottom w:val="nil"/>
          <w:right w:val="nil"/>
          <w:between w:val="nil"/>
        </w:pBdr>
        <w:spacing w:line="276" w:lineRule="auto"/>
        <w:rPr>
          <w:i/>
          <w:color w:val="7F7F7F"/>
          <w:sz w:val="22"/>
          <w:szCs w:val="22"/>
        </w:rPr>
      </w:pPr>
    </w:p>
    <w:p w14:paraId="0000001B" w14:textId="77777777" w:rsidR="00EE142B" w:rsidRDefault="00EE142B">
      <w:pPr>
        <w:pBdr>
          <w:top w:val="nil"/>
          <w:left w:val="nil"/>
          <w:bottom w:val="nil"/>
          <w:right w:val="nil"/>
          <w:between w:val="nil"/>
        </w:pBdr>
        <w:tabs>
          <w:tab w:val="left" w:pos="851"/>
        </w:tabs>
        <w:spacing w:line="276" w:lineRule="auto"/>
        <w:rPr>
          <w:color w:val="000000"/>
          <w:sz w:val="22"/>
          <w:szCs w:val="22"/>
        </w:rPr>
      </w:pPr>
    </w:p>
    <w:p w14:paraId="0000001C" w14:textId="77777777" w:rsidR="00EE142B" w:rsidRDefault="00EE142B">
      <w:pPr>
        <w:pBdr>
          <w:top w:val="nil"/>
          <w:left w:val="nil"/>
          <w:bottom w:val="nil"/>
          <w:right w:val="nil"/>
          <w:between w:val="nil"/>
        </w:pBdr>
        <w:tabs>
          <w:tab w:val="left" w:pos="851"/>
        </w:tabs>
        <w:spacing w:line="276" w:lineRule="auto"/>
        <w:rPr>
          <w:color w:val="000000"/>
          <w:sz w:val="22"/>
          <w:szCs w:val="22"/>
        </w:rPr>
      </w:pPr>
    </w:p>
    <w:p w14:paraId="0000001D" w14:textId="77777777" w:rsidR="00EE142B" w:rsidRDefault="00EE142B">
      <w:pPr>
        <w:pBdr>
          <w:top w:val="nil"/>
          <w:left w:val="nil"/>
          <w:bottom w:val="nil"/>
          <w:right w:val="nil"/>
          <w:between w:val="nil"/>
        </w:pBdr>
        <w:tabs>
          <w:tab w:val="left" w:pos="851"/>
        </w:tabs>
        <w:spacing w:line="276" w:lineRule="auto"/>
        <w:rPr>
          <w:color w:val="000000"/>
          <w:sz w:val="22"/>
          <w:szCs w:val="22"/>
        </w:rPr>
      </w:pPr>
    </w:p>
    <w:p w14:paraId="0000001E" w14:textId="77777777" w:rsidR="00EE142B" w:rsidRDefault="00EE142B">
      <w:pPr>
        <w:pBdr>
          <w:top w:val="nil"/>
          <w:left w:val="nil"/>
          <w:bottom w:val="nil"/>
          <w:right w:val="nil"/>
          <w:between w:val="nil"/>
        </w:pBdr>
        <w:tabs>
          <w:tab w:val="left" w:pos="851"/>
        </w:tabs>
        <w:spacing w:line="276" w:lineRule="auto"/>
        <w:rPr>
          <w:color w:val="000000"/>
          <w:sz w:val="22"/>
          <w:szCs w:val="22"/>
        </w:rPr>
      </w:pPr>
    </w:p>
    <w:p w14:paraId="0000001F" w14:textId="77777777" w:rsidR="00EE142B" w:rsidRDefault="00EE142B">
      <w:pPr>
        <w:pBdr>
          <w:top w:val="nil"/>
          <w:left w:val="nil"/>
          <w:bottom w:val="nil"/>
          <w:right w:val="nil"/>
          <w:between w:val="nil"/>
        </w:pBdr>
        <w:tabs>
          <w:tab w:val="left" w:pos="851"/>
        </w:tabs>
        <w:spacing w:line="276" w:lineRule="auto"/>
        <w:rPr>
          <w:color w:val="000000"/>
          <w:sz w:val="22"/>
          <w:szCs w:val="22"/>
        </w:rPr>
      </w:pPr>
    </w:p>
    <w:sectPr w:rsidR="00EE142B">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417" w:left="1701"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3E54C" w14:textId="77777777" w:rsidR="00F44D11" w:rsidRDefault="00F44D11" w:rsidP="006146B2">
      <w:r>
        <w:separator/>
      </w:r>
    </w:p>
  </w:endnote>
  <w:endnote w:type="continuationSeparator" w:id="0">
    <w:p w14:paraId="0BEF97AF" w14:textId="77777777" w:rsidR="00F44D11" w:rsidRDefault="00F44D11" w:rsidP="0061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B566" w14:textId="77777777" w:rsidR="006146B2" w:rsidRDefault="006146B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AEBA" w14:textId="77777777" w:rsidR="006146B2" w:rsidRDefault="006146B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F4A6" w14:textId="77777777" w:rsidR="006146B2" w:rsidRDefault="006146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9060D" w14:textId="77777777" w:rsidR="00F44D11" w:rsidRDefault="00F44D11" w:rsidP="006146B2">
      <w:r>
        <w:separator/>
      </w:r>
    </w:p>
  </w:footnote>
  <w:footnote w:type="continuationSeparator" w:id="0">
    <w:p w14:paraId="2C564AAA" w14:textId="77777777" w:rsidR="00F44D11" w:rsidRDefault="00F44D11" w:rsidP="00614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8E7F" w14:textId="77777777" w:rsidR="006146B2" w:rsidRDefault="006146B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6344" w14:textId="77777777" w:rsidR="006146B2" w:rsidRDefault="006146B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9CE2" w14:textId="77777777" w:rsidR="006146B2" w:rsidRDefault="006146B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42B"/>
    <w:rsid w:val="006146B2"/>
    <w:rsid w:val="00A72888"/>
    <w:rsid w:val="00EE142B"/>
    <w:rsid w:val="00F44D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2497D3-976F-EE4A-B4C9-90287C4B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1"/>
    <w:next w:val="Standaard1"/>
    <w:uiPriority w:val="9"/>
    <w:qFormat/>
    <w:pPr>
      <w:keepNext/>
      <w:keepLines/>
      <w:spacing w:before="480" w:after="120"/>
      <w:outlineLvl w:val="0"/>
    </w:pPr>
    <w:rPr>
      <w:b/>
      <w:sz w:val="48"/>
      <w:szCs w:val="48"/>
    </w:rPr>
  </w:style>
  <w:style w:type="paragraph" w:styleId="Kop2">
    <w:name w:val="heading 2"/>
    <w:basedOn w:val="Standaard1"/>
    <w:next w:val="Standaard1"/>
    <w:uiPriority w:val="9"/>
    <w:semiHidden/>
    <w:unhideWhenUsed/>
    <w:qFormat/>
    <w:pPr>
      <w:keepNext/>
      <w:keepLines/>
      <w:spacing w:before="360" w:after="80"/>
      <w:outlineLvl w:val="1"/>
    </w:pPr>
    <w:rPr>
      <w:b/>
      <w:sz w:val="36"/>
      <w:szCs w:val="36"/>
    </w:rPr>
  </w:style>
  <w:style w:type="paragraph" w:styleId="Kop3">
    <w:name w:val="heading 3"/>
    <w:basedOn w:val="Standaard1"/>
    <w:next w:val="Standaard1"/>
    <w:uiPriority w:val="9"/>
    <w:semiHidden/>
    <w:unhideWhenUsed/>
    <w:qFormat/>
    <w:pPr>
      <w:keepNext/>
      <w:keepLines/>
      <w:spacing w:before="280" w:after="80"/>
      <w:outlineLvl w:val="2"/>
    </w:pPr>
    <w:rPr>
      <w:b/>
      <w:sz w:val="28"/>
      <w:szCs w:val="28"/>
    </w:rPr>
  </w:style>
  <w:style w:type="paragraph" w:styleId="Kop4">
    <w:name w:val="heading 4"/>
    <w:basedOn w:val="Standaard1"/>
    <w:next w:val="Standaard1"/>
    <w:uiPriority w:val="9"/>
    <w:semiHidden/>
    <w:unhideWhenUsed/>
    <w:qFormat/>
    <w:pPr>
      <w:keepNext/>
      <w:keepLines/>
      <w:spacing w:before="240" w:after="40"/>
      <w:outlineLvl w:val="3"/>
    </w:pPr>
    <w:rPr>
      <w:b/>
      <w:sz w:val="24"/>
      <w:szCs w:val="24"/>
    </w:rPr>
  </w:style>
  <w:style w:type="paragraph" w:styleId="Kop5">
    <w:name w:val="heading 5"/>
    <w:basedOn w:val="Standaard1"/>
    <w:next w:val="Standaard1"/>
    <w:uiPriority w:val="9"/>
    <w:semiHidden/>
    <w:unhideWhenUsed/>
    <w:qFormat/>
    <w:pPr>
      <w:keepNext/>
      <w:keepLines/>
      <w:spacing w:before="220" w:after="40"/>
      <w:outlineLvl w:val="4"/>
    </w:pPr>
    <w:rPr>
      <w:b/>
      <w:sz w:val="22"/>
      <w:szCs w:val="22"/>
    </w:rPr>
  </w:style>
  <w:style w:type="paragraph" w:styleId="Kop6">
    <w:name w:val="heading 6"/>
    <w:basedOn w:val="Standaard1"/>
    <w:next w:val="Standaard1"/>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1"/>
    <w:next w:val="Standaard1"/>
    <w:uiPriority w:val="10"/>
    <w:qFormat/>
    <w:pPr>
      <w:keepNext/>
      <w:keepLines/>
      <w:spacing w:before="480" w:after="120"/>
    </w:pPr>
    <w:rPr>
      <w:b/>
      <w:sz w:val="72"/>
      <w:szCs w:val="72"/>
    </w:rPr>
  </w:style>
  <w:style w:type="paragraph" w:customStyle="1" w:styleId="Standaard1">
    <w:name w:val="Standaard1"/>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link">
    <w:name w:val="Hyperlink"/>
    <w:basedOn w:val="Standaardalinea-lettertype"/>
    <w:uiPriority w:val="99"/>
    <w:unhideWhenUsed/>
    <w:rsid w:val="00B40E69"/>
    <w:rPr>
      <w:color w:val="0000FF" w:themeColor="hyperlink"/>
      <w:u w:val="single"/>
    </w:rPr>
  </w:style>
  <w:style w:type="character" w:styleId="GevolgdeHyperlink">
    <w:name w:val="FollowedHyperlink"/>
    <w:basedOn w:val="Standaardalinea-lettertype"/>
    <w:uiPriority w:val="99"/>
    <w:semiHidden/>
    <w:unhideWhenUsed/>
    <w:rsid w:val="003E20EE"/>
    <w:rPr>
      <w:color w:val="800080" w:themeColor="followedHyperlink"/>
      <w:u w:val="single"/>
    </w:rPr>
  </w:style>
  <w:style w:type="character" w:styleId="Verwijzingopmerking">
    <w:name w:val="annotation referenc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b/>
      <w:bCs/>
      <w:sz w:val="20"/>
      <w:szCs w:val="20"/>
    </w:rPr>
  </w:style>
  <w:style w:type="paragraph" w:styleId="Tekstopmerking">
    <w:name w:val="annotation text"/>
    <w:basedOn w:val="Standaard"/>
    <w:link w:val="TekstopmerkingChar"/>
    <w:uiPriority w:val="99"/>
    <w:semiHidden/>
    <w:unhideWhenUsed/>
  </w:style>
  <w:style w:type="character" w:customStyle="1" w:styleId="TekstopmerkingChar">
    <w:name w:val="Tekst opmerking Char"/>
    <w:link w:val="Tekstopmerking"/>
    <w:uiPriority w:val="99"/>
    <w:semiHidden/>
    <w:rPr>
      <w:sz w:val="20"/>
      <w:szCs w:val="20"/>
    </w:rPr>
  </w:style>
  <w:style w:type="paragraph" w:styleId="Koptekst">
    <w:name w:val="header"/>
    <w:basedOn w:val="Standaard"/>
    <w:link w:val="KoptekstChar"/>
    <w:uiPriority w:val="99"/>
    <w:unhideWhenUsed/>
    <w:rsid w:val="006146B2"/>
    <w:pPr>
      <w:tabs>
        <w:tab w:val="center" w:pos="4536"/>
        <w:tab w:val="right" w:pos="9072"/>
      </w:tabs>
    </w:pPr>
  </w:style>
  <w:style w:type="character" w:customStyle="1" w:styleId="KoptekstChar">
    <w:name w:val="Koptekst Char"/>
    <w:basedOn w:val="Standaardalinea-lettertype"/>
    <w:link w:val="Koptekst"/>
    <w:uiPriority w:val="99"/>
    <w:rsid w:val="006146B2"/>
  </w:style>
  <w:style w:type="paragraph" w:styleId="Voettekst">
    <w:name w:val="footer"/>
    <w:basedOn w:val="Standaard"/>
    <w:link w:val="VoettekstChar"/>
    <w:uiPriority w:val="99"/>
    <w:unhideWhenUsed/>
    <w:rsid w:val="006146B2"/>
    <w:pPr>
      <w:tabs>
        <w:tab w:val="center" w:pos="4536"/>
        <w:tab w:val="right" w:pos="9072"/>
      </w:tabs>
    </w:pPr>
  </w:style>
  <w:style w:type="character" w:customStyle="1" w:styleId="VoettekstChar">
    <w:name w:val="Voettekst Char"/>
    <w:basedOn w:val="Standaardalinea-lettertype"/>
    <w:link w:val="Voettekst"/>
    <w:uiPriority w:val="99"/>
    <w:rsid w:val="00614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tartschooljaarvo.nl/inloggen-leerling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ZQZKIiYE9Lgzyq4JV+HJXyD1SA==">AMUW2mU4IBIUGlSASBUvX3f/OBP+wzrboHlikkstPTM5BpTG8ckqKodJAdYJhfl6G6m1/bXqUDy7UubdXigE1hI9t0NMbltEGwNul9Ig9lpfoK/TeMP4JrCluUUx+uQQFsFFPjjIP68J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1143</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Friedolin van Geenen</cp:lastModifiedBy>
  <cp:revision>2</cp:revision>
  <dcterms:created xsi:type="dcterms:W3CDTF">2021-08-09T12:40:00Z</dcterms:created>
  <dcterms:modified xsi:type="dcterms:W3CDTF">2021-08-09T12:40:00Z</dcterms:modified>
</cp:coreProperties>
</file>